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3AC67" w14:textId="77777777" w:rsid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b/>
          <w:bCs/>
          <w:color w:val="000000"/>
        </w:rPr>
      </w:pPr>
      <w:r w:rsidRPr="00C9757B">
        <w:rPr>
          <w:rFonts w:ascii="Arial" w:hAnsi="Arial" w:cs="Arial"/>
          <w:b/>
          <w:bCs/>
          <w:color w:val="000000"/>
        </w:rPr>
        <w:t>Ulan &amp; Bator</w:t>
      </w:r>
    </w:p>
    <w:p w14:paraId="02735947"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b/>
          <w:bCs/>
          <w:color w:val="000000"/>
          <w:vertAlign w:val="subscript"/>
        </w:rPr>
      </w:pPr>
    </w:p>
    <w:p w14:paraId="389531C5" w14:textId="1E349771"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b/>
          <w:bCs/>
          <w:color w:val="000000"/>
          <w:sz w:val="20"/>
          <w:szCs w:val="20"/>
        </w:rPr>
      </w:pPr>
      <w:r w:rsidRPr="00C9757B">
        <w:rPr>
          <w:rFonts w:ascii="Arial" w:hAnsi="Arial" w:cs="Arial"/>
          <w:sz w:val="20"/>
          <w:szCs w:val="20"/>
        </w:rPr>
        <w:t xml:space="preserve">Pressetext für das Programm </w:t>
      </w:r>
      <w:proofErr w:type="spellStart"/>
      <w:r w:rsidRPr="00C9757B">
        <w:rPr>
          <w:rFonts w:ascii="Arial" w:hAnsi="Arial" w:cs="Arial"/>
          <w:b/>
          <w:bCs/>
          <w:color w:val="000000"/>
          <w:sz w:val="20"/>
          <w:szCs w:val="20"/>
        </w:rPr>
        <w:t>Undsinn</w:t>
      </w:r>
      <w:proofErr w:type="spellEnd"/>
      <w:r w:rsidRPr="00C9757B">
        <w:rPr>
          <w:rFonts w:ascii="Arial" w:hAnsi="Arial" w:cs="Arial"/>
          <w:b/>
          <w:bCs/>
          <w:color w:val="000000"/>
          <w:sz w:val="20"/>
          <w:szCs w:val="20"/>
        </w:rPr>
        <w:t xml:space="preserve"> </w:t>
      </w:r>
    </w:p>
    <w:p w14:paraId="4EA32D61" w14:textId="1062D974"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bCs/>
          <w:color w:val="000000"/>
          <w:sz w:val="20"/>
          <w:szCs w:val="20"/>
        </w:rPr>
      </w:pPr>
    </w:p>
    <w:p w14:paraId="3B3CE0E0"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bCs/>
          <w:color w:val="000000"/>
          <w:sz w:val="20"/>
          <w:szCs w:val="20"/>
        </w:rPr>
      </w:pPr>
    </w:p>
    <w:p w14:paraId="4EE6931C" w14:textId="085D738D"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r w:rsidRPr="00C9757B">
        <w:rPr>
          <w:rFonts w:ascii="Arial" w:hAnsi="Arial" w:cs="Arial"/>
          <w:color w:val="000000"/>
          <w:sz w:val="20"/>
          <w:szCs w:val="20"/>
        </w:rPr>
        <w:t>Die Welt steht Kopf. Ist es möglich, darüber zu lachen, ohne</w:t>
      </w:r>
      <w:bookmarkStart w:id="0" w:name="_GoBack"/>
      <w:bookmarkEnd w:id="0"/>
      <w:r w:rsidRPr="00C9757B">
        <w:rPr>
          <w:rFonts w:ascii="Arial" w:hAnsi="Arial" w:cs="Arial"/>
          <w:color w:val="000000"/>
          <w:sz w:val="20"/>
          <w:szCs w:val="20"/>
        </w:rPr>
        <w:t xml:space="preserve"> den Kopf dabei auszuschalten?</w:t>
      </w:r>
      <w:r w:rsidRPr="00C9757B">
        <w:rPr>
          <w:rFonts w:ascii="Arial" w:hAnsi="Arial" w:cs="Arial"/>
          <w:color w:val="000000"/>
          <w:sz w:val="20"/>
          <w:szCs w:val="20"/>
        </w:rPr>
        <w:t xml:space="preserve"> </w:t>
      </w:r>
      <w:r w:rsidRPr="00C9757B">
        <w:rPr>
          <w:rFonts w:ascii="Arial" w:hAnsi="Arial" w:cs="Arial"/>
          <w:color w:val="000000"/>
          <w:sz w:val="20"/>
          <w:szCs w:val="20"/>
        </w:rPr>
        <w:t>Ist es möglich, sich in Leichtigkeit zu vergessen, ohne Realitätsflucht zu begehen?</w:t>
      </w:r>
    </w:p>
    <w:p w14:paraId="7EA66C44"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p>
    <w:p w14:paraId="51945766"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r w:rsidRPr="00C9757B">
        <w:rPr>
          <w:rFonts w:ascii="Arial" w:hAnsi="Arial" w:cs="Arial"/>
          <w:color w:val="000000"/>
          <w:sz w:val="20"/>
          <w:szCs w:val="20"/>
        </w:rPr>
        <w:t xml:space="preserve">Es ist! Man erlebe einfach Ulan &amp; Bator. Ihre Antwort auf jegliche Sinnkrise heißt: </w:t>
      </w:r>
      <w:proofErr w:type="spellStart"/>
      <w:r w:rsidRPr="00C9757B">
        <w:rPr>
          <w:rFonts w:ascii="Arial" w:hAnsi="Arial" w:cs="Arial"/>
          <w:color w:val="000000"/>
          <w:sz w:val="20"/>
          <w:szCs w:val="20"/>
        </w:rPr>
        <w:t>Undsinn</w:t>
      </w:r>
      <w:proofErr w:type="spellEnd"/>
      <w:r w:rsidRPr="00C9757B">
        <w:rPr>
          <w:rFonts w:ascii="Arial" w:hAnsi="Arial" w:cs="Arial"/>
          <w:color w:val="000000"/>
          <w:sz w:val="20"/>
          <w:szCs w:val="20"/>
        </w:rPr>
        <w:t>!</w:t>
      </w:r>
    </w:p>
    <w:p w14:paraId="42E9D712"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p>
    <w:p w14:paraId="1FECA069"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r w:rsidRPr="00C9757B">
        <w:rPr>
          <w:rFonts w:ascii="Arial" w:hAnsi="Arial" w:cs="Arial"/>
          <w:bCs/>
          <w:color w:val="000000"/>
          <w:sz w:val="20"/>
          <w:szCs w:val="20"/>
        </w:rPr>
        <w:t xml:space="preserve">Bei Sinnkrise: </w:t>
      </w:r>
      <w:proofErr w:type="spellStart"/>
      <w:r w:rsidRPr="00C9757B">
        <w:rPr>
          <w:rFonts w:ascii="Arial" w:hAnsi="Arial" w:cs="Arial"/>
          <w:b/>
          <w:bCs/>
          <w:color w:val="000000"/>
          <w:sz w:val="20"/>
          <w:szCs w:val="20"/>
        </w:rPr>
        <w:t>Undsinn</w:t>
      </w:r>
      <w:proofErr w:type="spellEnd"/>
      <w:r w:rsidRPr="00C9757B">
        <w:rPr>
          <w:rFonts w:ascii="Arial" w:hAnsi="Arial" w:cs="Arial"/>
          <w:bCs/>
          <w:color w:val="000000"/>
          <w:sz w:val="20"/>
          <w:szCs w:val="20"/>
        </w:rPr>
        <w:t xml:space="preserve">! </w:t>
      </w:r>
      <w:r w:rsidRPr="00C9757B">
        <w:rPr>
          <w:rFonts w:ascii="Arial" w:hAnsi="Arial" w:cs="Arial"/>
          <w:color w:val="000000"/>
          <w:sz w:val="20"/>
          <w:szCs w:val="20"/>
        </w:rPr>
        <w:t xml:space="preserve">Nach </w:t>
      </w:r>
      <w:proofErr w:type="spellStart"/>
      <w:r w:rsidRPr="00C9757B">
        <w:rPr>
          <w:rFonts w:ascii="Arial" w:hAnsi="Arial" w:cs="Arial"/>
          <w:b/>
          <w:iCs/>
          <w:color w:val="000000"/>
          <w:sz w:val="20"/>
          <w:szCs w:val="20"/>
        </w:rPr>
        <w:t>Wirrklichkeit</w:t>
      </w:r>
      <w:proofErr w:type="spellEnd"/>
      <w:r w:rsidRPr="00C9757B">
        <w:rPr>
          <w:rFonts w:ascii="Arial" w:hAnsi="Arial" w:cs="Arial"/>
          <w:iCs/>
          <w:color w:val="000000"/>
          <w:sz w:val="20"/>
          <w:szCs w:val="20"/>
        </w:rPr>
        <w:t xml:space="preserve">, </w:t>
      </w:r>
      <w:r w:rsidRPr="00C9757B">
        <w:rPr>
          <w:rFonts w:ascii="Arial" w:hAnsi="Arial" w:cs="Arial"/>
          <w:b/>
          <w:iCs/>
          <w:color w:val="000000"/>
          <w:sz w:val="20"/>
          <w:szCs w:val="20"/>
        </w:rPr>
        <w:t>Irreparabeln</w:t>
      </w:r>
      <w:r w:rsidRPr="00C9757B">
        <w:rPr>
          <w:rFonts w:ascii="Arial" w:hAnsi="Arial" w:cs="Arial"/>
          <w:iCs/>
          <w:color w:val="000000"/>
          <w:sz w:val="20"/>
          <w:szCs w:val="20"/>
        </w:rPr>
        <w:t xml:space="preserve"> </w:t>
      </w:r>
      <w:r w:rsidRPr="00C9757B">
        <w:rPr>
          <w:rFonts w:ascii="Arial" w:hAnsi="Arial" w:cs="Arial"/>
          <w:color w:val="000000"/>
          <w:sz w:val="20"/>
          <w:szCs w:val="20"/>
        </w:rPr>
        <w:t xml:space="preserve">und </w:t>
      </w:r>
      <w:proofErr w:type="spellStart"/>
      <w:r w:rsidRPr="00C9757B">
        <w:rPr>
          <w:rFonts w:ascii="Arial" w:hAnsi="Arial" w:cs="Arial"/>
          <w:b/>
          <w:iCs/>
          <w:color w:val="000000"/>
          <w:sz w:val="20"/>
          <w:szCs w:val="20"/>
        </w:rPr>
        <w:t>Zukunst</w:t>
      </w:r>
      <w:proofErr w:type="spellEnd"/>
      <w:r w:rsidRPr="00C9757B">
        <w:rPr>
          <w:rFonts w:ascii="Arial" w:hAnsi="Arial" w:cs="Arial"/>
          <w:color w:val="000000"/>
          <w:sz w:val="20"/>
          <w:szCs w:val="20"/>
        </w:rPr>
        <w:t xml:space="preserve"> das neue Programm der beiden preisgekrönten Clowns unter den Intellektuellen, den Künstlern unter den </w:t>
      </w:r>
      <w:proofErr w:type="spellStart"/>
      <w:r w:rsidRPr="00C9757B">
        <w:rPr>
          <w:rFonts w:ascii="Arial" w:hAnsi="Arial" w:cs="Arial"/>
          <w:color w:val="000000"/>
          <w:sz w:val="20"/>
          <w:szCs w:val="20"/>
        </w:rPr>
        <w:t>Comedians</w:t>
      </w:r>
      <w:proofErr w:type="spellEnd"/>
      <w:r w:rsidRPr="00C9757B">
        <w:rPr>
          <w:rFonts w:ascii="Arial" w:hAnsi="Arial" w:cs="Arial"/>
          <w:color w:val="000000"/>
          <w:sz w:val="20"/>
          <w:szCs w:val="20"/>
        </w:rPr>
        <w:t>, den Dadaisten unter den Witzbolden. Ein Abend, der Lachmuskeln und Geist gleichermaßen anregt.</w:t>
      </w:r>
    </w:p>
    <w:p w14:paraId="53D2B1F0"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p>
    <w:p w14:paraId="55011D34"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bCs/>
          <w:i/>
          <w:color w:val="000000"/>
          <w:sz w:val="20"/>
          <w:szCs w:val="20"/>
        </w:rPr>
      </w:pPr>
      <w:r w:rsidRPr="00C9757B">
        <w:rPr>
          <w:rFonts w:ascii="Arial" w:hAnsi="Arial" w:cs="Arial"/>
          <w:bCs/>
          <w:i/>
          <w:color w:val="000000"/>
          <w:sz w:val="20"/>
          <w:szCs w:val="20"/>
        </w:rPr>
        <w:t xml:space="preserve">„Die Erben Monty Pythons“ </w:t>
      </w:r>
      <w:r w:rsidRPr="00C9757B">
        <w:rPr>
          <w:rFonts w:ascii="Arial" w:hAnsi="Arial" w:cs="Arial"/>
          <w:i/>
          <w:color w:val="000000"/>
          <w:sz w:val="20"/>
          <w:szCs w:val="20"/>
        </w:rPr>
        <w:t>(SZ vom 27.5.2024)</w:t>
      </w:r>
    </w:p>
    <w:p w14:paraId="26CA25A4"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p>
    <w:p w14:paraId="3412BE93"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r w:rsidRPr="00C9757B">
        <w:rPr>
          <w:rFonts w:ascii="Arial" w:hAnsi="Arial" w:cs="Arial"/>
          <w:color w:val="000000"/>
          <w:sz w:val="20"/>
          <w:szCs w:val="20"/>
        </w:rPr>
        <w:t>Nur wenigen Bühnenkünstlern kann man nachsagen, eine ganz eigene Kunstform erschaffen zu haben. Ulan &amp; Bator arbeiten seit mehr als 20 Jahren an ihrem „</w:t>
      </w:r>
      <w:proofErr w:type="spellStart"/>
      <w:r w:rsidRPr="00C9757B">
        <w:rPr>
          <w:rFonts w:ascii="Arial" w:hAnsi="Arial" w:cs="Arial"/>
          <w:color w:val="000000"/>
          <w:sz w:val="20"/>
          <w:szCs w:val="20"/>
        </w:rPr>
        <w:t>Krazy</w:t>
      </w:r>
      <w:proofErr w:type="spellEnd"/>
      <w:r w:rsidRPr="00C9757B">
        <w:rPr>
          <w:rFonts w:ascii="Arial" w:hAnsi="Arial" w:cs="Arial"/>
          <w:color w:val="000000"/>
          <w:sz w:val="20"/>
          <w:szCs w:val="20"/>
        </w:rPr>
        <w:t xml:space="preserve"> Kabarett“ und sind im deutschsprachigen Raum einzigartig. „Im Reich des </w:t>
      </w:r>
      <w:proofErr w:type="spellStart"/>
      <w:r w:rsidRPr="00C9757B">
        <w:rPr>
          <w:rFonts w:ascii="Arial" w:hAnsi="Arial" w:cs="Arial"/>
          <w:color w:val="000000"/>
          <w:sz w:val="20"/>
          <w:szCs w:val="20"/>
        </w:rPr>
        <w:t>Undsinns</w:t>
      </w:r>
      <w:proofErr w:type="spellEnd"/>
      <w:r w:rsidRPr="00C9757B">
        <w:rPr>
          <w:rFonts w:ascii="Arial" w:hAnsi="Arial" w:cs="Arial"/>
          <w:color w:val="000000"/>
          <w:sz w:val="20"/>
          <w:szCs w:val="20"/>
        </w:rPr>
        <w:t>“, schreibt die Süddeutsche Zeitung anlässlich der Premiere im Münchner Lustspielhaus am 25. Mai 2024, „spiegelt sich die reale Welt als absurde, groteske Parodie.“</w:t>
      </w:r>
    </w:p>
    <w:p w14:paraId="4E25D782"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p>
    <w:p w14:paraId="1CC9625B"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bCs/>
          <w:i/>
          <w:color w:val="000000"/>
          <w:sz w:val="20"/>
          <w:szCs w:val="20"/>
        </w:rPr>
      </w:pPr>
      <w:r w:rsidRPr="00C9757B">
        <w:rPr>
          <w:rFonts w:ascii="Arial" w:hAnsi="Arial" w:cs="Arial"/>
          <w:bCs/>
          <w:i/>
          <w:color w:val="000000"/>
          <w:sz w:val="20"/>
          <w:szCs w:val="20"/>
        </w:rPr>
        <w:t xml:space="preserve">„Ein Höhepunkt der Saison“ </w:t>
      </w:r>
      <w:r w:rsidRPr="00C9757B">
        <w:rPr>
          <w:rFonts w:ascii="Arial" w:hAnsi="Arial" w:cs="Arial"/>
          <w:i/>
          <w:color w:val="000000"/>
          <w:sz w:val="20"/>
          <w:szCs w:val="20"/>
        </w:rPr>
        <w:t>(Münchner Abendzeitung vom 27.5.2024)</w:t>
      </w:r>
    </w:p>
    <w:p w14:paraId="74CF0583"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p>
    <w:p w14:paraId="4513653B"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r w:rsidRPr="00C9757B">
        <w:rPr>
          <w:rFonts w:ascii="Arial" w:hAnsi="Arial" w:cs="Arial"/>
          <w:color w:val="000000"/>
          <w:sz w:val="20"/>
          <w:szCs w:val="20"/>
        </w:rPr>
        <w:t xml:space="preserve">Glänzendes Theaterhandwerk ohne </w:t>
      </w:r>
      <w:proofErr w:type="spellStart"/>
      <w:r w:rsidRPr="00C9757B">
        <w:rPr>
          <w:rFonts w:ascii="Arial" w:hAnsi="Arial" w:cs="Arial"/>
          <w:color w:val="000000"/>
          <w:sz w:val="20"/>
          <w:szCs w:val="20"/>
        </w:rPr>
        <w:t>Einspieler</w:t>
      </w:r>
      <w:proofErr w:type="spellEnd"/>
      <w:r w:rsidRPr="00C9757B">
        <w:rPr>
          <w:rFonts w:ascii="Arial" w:hAnsi="Arial" w:cs="Arial"/>
          <w:color w:val="000000"/>
          <w:sz w:val="20"/>
          <w:szCs w:val="20"/>
        </w:rPr>
        <w:t xml:space="preserve">, Lichtwechsel und Requisiten – die Spielfreude, die Sebastian Rüger und Frank </w:t>
      </w:r>
      <w:proofErr w:type="spellStart"/>
      <w:r w:rsidRPr="00C9757B">
        <w:rPr>
          <w:rFonts w:ascii="Arial" w:hAnsi="Arial" w:cs="Arial"/>
          <w:color w:val="000000"/>
          <w:sz w:val="20"/>
          <w:szCs w:val="20"/>
        </w:rPr>
        <w:t>Smilgies</w:t>
      </w:r>
      <w:proofErr w:type="spellEnd"/>
      <w:r w:rsidRPr="00C9757B">
        <w:rPr>
          <w:rFonts w:ascii="Arial" w:hAnsi="Arial" w:cs="Arial"/>
          <w:color w:val="000000"/>
          <w:sz w:val="20"/>
          <w:szCs w:val="20"/>
        </w:rPr>
        <w:t xml:space="preserve"> als Ulan &amp; Bator auf der Bühne in Szenen, Liedern, Tänzen und Grotesken entfesseln, ist längst legendär. Am neuen Programm faszinieren außerdem Musikalität und mitreißendes Tempo. So albern wie anspruchsvoll entwerfen die beiden Schauspieler ständig neue Welten, flirrend zwischen allen Genres – eine wundervoll vergängliche Bühnenkunst, die im Moment zwischen Künstlern und Publikum erfahrbar wird.</w:t>
      </w:r>
    </w:p>
    <w:p w14:paraId="141F5EFB"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p>
    <w:p w14:paraId="128B6ECC"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i/>
          <w:color w:val="000000"/>
          <w:sz w:val="20"/>
          <w:szCs w:val="20"/>
        </w:rPr>
      </w:pPr>
      <w:r w:rsidRPr="00C9757B">
        <w:rPr>
          <w:rFonts w:ascii="Arial" w:hAnsi="Arial" w:cs="Arial"/>
          <w:bCs/>
          <w:i/>
          <w:color w:val="000000"/>
          <w:sz w:val="20"/>
          <w:szCs w:val="20"/>
        </w:rPr>
        <w:t xml:space="preserve">„Ulan &amp; Bator sind zu wahr, um verrückt zu sein.“ </w:t>
      </w:r>
      <w:r w:rsidRPr="00C9757B">
        <w:rPr>
          <w:rFonts w:ascii="Arial" w:hAnsi="Arial" w:cs="Arial"/>
          <w:i/>
          <w:color w:val="000000"/>
          <w:sz w:val="20"/>
          <w:szCs w:val="20"/>
        </w:rPr>
        <w:t>(Ein Fan)</w:t>
      </w:r>
    </w:p>
    <w:p w14:paraId="0A2630A6"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p>
    <w:p w14:paraId="76250E0B"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bCs/>
          <w:color w:val="000000"/>
          <w:sz w:val="20"/>
          <w:szCs w:val="20"/>
        </w:rPr>
      </w:pPr>
      <w:r w:rsidRPr="00C9757B">
        <w:rPr>
          <w:rFonts w:ascii="Arial" w:hAnsi="Arial" w:cs="Arial"/>
          <w:color w:val="000000"/>
          <w:sz w:val="20"/>
          <w:szCs w:val="20"/>
        </w:rPr>
        <w:t xml:space="preserve">Ein wohltuender Mittelfinger in Richtung digitale Wiederverwertbarkeit, ein Konter gegen jede KI, eine verzückende Verbeugung gegenüber dem Geistreichen mit atemraubend anhaltender Wirkung. </w:t>
      </w:r>
    </w:p>
    <w:p w14:paraId="0698AF9D"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r w:rsidRPr="00C9757B">
        <w:rPr>
          <w:rFonts w:ascii="Arial" w:hAnsi="Arial" w:cs="Arial"/>
          <w:color w:val="000000"/>
          <w:sz w:val="20"/>
          <w:szCs w:val="20"/>
        </w:rPr>
        <w:t xml:space="preserve">Das erwartet Sie: Antike Kräuter-Klage, Hochliteratur trifft Kiefernarkose, Wacken versus Sibirien, streikendes Echo, Aale am rechten Rand, Fußball im Dichterolymp, TV-Talk aus der Hölle… und einiges mehr. </w:t>
      </w:r>
      <w:proofErr w:type="spellStart"/>
      <w:r w:rsidRPr="00C9757B">
        <w:rPr>
          <w:rFonts w:ascii="Arial" w:hAnsi="Arial" w:cs="Arial"/>
          <w:b/>
          <w:color w:val="000000"/>
          <w:sz w:val="20"/>
          <w:szCs w:val="20"/>
        </w:rPr>
        <w:t>Undsinn</w:t>
      </w:r>
      <w:proofErr w:type="spellEnd"/>
      <w:r w:rsidRPr="00C9757B">
        <w:rPr>
          <w:rFonts w:ascii="Arial" w:hAnsi="Arial" w:cs="Arial"/>
          <w:color w:val="000000"/>
          <w:sz w:val="20"/>
          <w:szCs w:val="20"/>
        </w:rPr>
        <w:t xml:space="preserve"> muss man einfach erleben.</w:t>
      </w:r>
    </w:p>
    <w:p w14:paraId="2A95D801"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000000"/>
          <w:sz w:val="20"/>
          <w:szCs w:val="20"/>
        </w:rPr>
      </w:pPr>
    </w:p>
    <w:p w14:paraId="518C5A28" w14:textId="77777777" w:rsidR="00C9757B" w:rsidRPr="00C9757B" w:rsidRDefault="00C9757B" w:rsidP="00C975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bCs/>
          <w:color w:val="000000"/>
          <w:sz w:val="20"/>
          <w:szCs w:val="20"/>
        </w:rPr>
      </w:pPr>
      <w:hyperlink r:id="rId4" w:history="1">
        <w:r w:rsidRPr="00C9757B">
          <w:rPr>
            <w:rFonts w:ascii="Arial" w:hAnsi="Arial" w:cs="Arial"/>
            <w:bCs/>
            <w:color w:val="000000"/>
            <w:sz w:val="20"/>
            <w:szCs w:val="20"/>
            <w:u w:val="single" w:color="000000"/>
          </w:rPr>
          <w:t>www.ulanundbato</w:t>
        </w:r>
        <w:r w:rsidRPr="00C9757B">
          <w:rPr>
            <w:rFonts w:ascii="Arial" w:hAnsi="Arial" w:cs="Arial"/>
            <w:bCs/>
            <w:color w:val="000000"/>
            <w:sz w:val="20"/>
            <w:szCs w:val="20"/>
            <w:u w:val="single" w:color="000000"/>
          </w:rPr>
          <w:t>r</w:t>
        </w:r>
        <w:r w:rsidRPr="00C9757B">
          <w:rPr>
            <w:rFonts w:ascii="Arial" w:hAnsi="Arial" w:cs="Arial"/>
            <w:bCs/>
            <w:color w:val="000000"/>
            <w:sz w:val="20"/>
            <w:szCs w:val="20"/>
            <w:u w:val="single" w:color="000000"/>
          </w:rPr>
          <w:t>.de</w:t>
        </w:r>
      </w:hyperlink>
    </w:p>
    <w:p w14:paraId="123EE999" w14:textId="298BD1E2" w:rsidR="00E65342" w:rsidRDefault="00E65342" w:rsidP="00C9757B"/>
    <w:p w14:paraId="73FFA324" w14:textId="10026A31" w:rsidR="00C9757B" w:rsidRDefault="00C9757B" w:rsidP="00C9757B">
      <w:pPr>
        <w:rPr>
          <w:rFonts w:ascii="Arial" w:hAnsi="Arial" w:cs="Arial"/>
        </w:rPr>
      </w:pPr>
    </w:p>
    <w:p w14:paraId="5C989DE9" w14:textId="77777777" w:rsidR="00C9757B" w:rsidRDefault="00C9757B" w:rsidP="00C9757B">
      <w:pPr>
        <w:rPr>
          <w:rFonts w:ascii="Arial" w:hAnsi="Arial" w:cs="Arial"/>
          <w:color w:val="333333"/>
          <w:shd w:val="clear" w:color="auto" w:fill="FFFFFF"/>
        </w:rPr>
      </w:pPr>
    </w:p>
    <w:p w14:paraId="65EED69F" w14:textId="77777777" w:rsidR="00C9757B" w:rsidRDefault="00C9757B" w:rsidP="00C9757B">
      <w:pPr>
        <w:autoSpaceDE w:val="0"/>
        <w:autoSpaceDN w:val="0"/>
        <w:adjustRightInd w:val="0"/>
        <w:rPr>
          <w:color w:val="000000"/>
          <w:sz w:val="18"/>
          <w:szCs w:val="18"/>
        </w:rPr>
      </w:pPr>
      <w:r>
        <w:rPr>
          <w:color w:val="000000"/>
          <w:sz w:val="18"/>
          <w:szCs w:val="18"/>
        </w:rPr>
        <w:t>_____________________________________________________________________________________________________</w:t>
      </w:r>
    </w:p>
    <w:p w14:paraId="16AC8FF2" w14:textId="77777777" w:rsidR="00C9757B" w:rsidRDefault="00C9757B" w:rsidP="00C9757B">
      <w:pPr>
        <w:autoSpaceDE w:val="0"/>
        <w:autoSpaceDN w:val="0"/>
        <w:adjustRightInd w:val="0"/>
        <w:rPr>
          <w:color w:val="000000"/>
          <w:sz w:val="18"/>
          <w:szCs w:val="18"/>
        </w:rPr>
      </w:pPr>
    </w:p>
    <w:p w14:paraId="552BF24D" w14:textId="77777777" w:rsidR="00C9757B" w:rsidRDefault="00C9757B" w:rsidP="00C9757B">
      <w:pPr>
        <w:autoSpaceDE w:val="0"/>
        <w:autoSpaceDN w:val="0"/>
        <w:adjustRightInd w:val="0"/>
        <w:rPr>
          <w:b/>
          <w:color w:val="000000"/>
          <w:sz w:val="18"/>
          <w:szCs w:val="18"/>
        </w:rPr>
        <w:sectPr w:rsidR="00C9757B" w:rsidSect="00E34F29">
          <w:pgSz w:w="12240" w:h="15840"/>
          <w:pgMar w:top="1417" w:right="1417" w:bottom="1134" w:left="1417" w:header="720" w:footer="720" w:gutter="0"/>
          <w:cols w:space="720"/>
          <w:noEndnote/>
        </w:sectPr>
      </w:pPr>
    </w:p>
    <w:p w14:paraId="751AE5E4" w14:textId="4FBB07ED" w:rsidR="00C9757B" w:rsidRPr="00996381" w:rsidRDefault="00C9757B" w:rsidP="00C9757B">
      <w:pPr>
        <w:autoSpaceDE w:val="0"/>
        <w:autoSpaceDN w:val="0"/>
        <w:adjustRightInd w:val="0"/>
        <w:rPr>
          <w:b/>
          <w:color w:val="000000"/>
          <w:sz w:val="18"/>
          <w:szCs w:val="18"/>
        </w:rPr>
      </w:pPr>
      <w:r w:rsidRPr="00996381">
        <w:rPr>
          <w:b/>
          <w:color w:val="000000"/>
          <w:sz w:val="18"/>
          <w:szCs w:val="18"/>
        </w:rPr>
        <w:t>Preise:</w:t>
      </w:r>
    </w:p>
    <w:p w14:paraId="23F257C3" w14:textId="77777777" w:rsidR="00C9757B" w:rsidRDefault="00C9757B" w:rsidP="00C9757B">
      <w:pPr>
        <w:autoSpaceDE w:val="0"/>
        <w:autoSpaceDN w:val="0"/>
        <w:adjustRightInd w:val="0"/>
        <w:rPr>
          <w:color w:val="000000"/>
          <w:sz w:val="18"/>
          <w:szCs w:val="18"/>
        </w:rPr>
      </w:pPr>
      <w:r>
        <w:rPr>
          <w:color w:val="000000"/>
          <w:sz w:val="18"/>
          <w:szCs w:val="18"/>
        </w:rPr>
        <w:t>Deutscher Kabarettpreis 2022 (Hauptpreis)</w:t>
      </w:r>
    </w:p>
    <w:p w14:paraId="231D981A" w14:textId="77777777" w:rsidR="00C9757B" w:rsidRDefault="00C9757B" w:rsidP="00C9757B">
      <w:pPr>
        <w:autoSpaceDE w:val="0"/>
        <w:autoSpaceDN w:val="0"/>
        <w:adjustRightInd w:val="0"/>
        <w:rPr>
          <w:color w:val="000000"/>
          <w:sz w:val="18"/>
          <w:szCs w:val="18"/>
        </w:rPr>
      </w:pPr>
      <w:r>
        <w:rPr>
          <w:color w:val="000000"/>
          <w:sz w:val="18"/>
          <w:szCs w:val="18"/>
        </w:rPr>
        <w:t xml:space="preserve">St. </w:t>
      </w:r>
      <w:proofErr w:type="spellStart"/>
      <w:r>
        <w:rPr>
          <w:color w:val="000000"/>
          <w:sz w:val="18"/>
          <w:szCs w:val="18"/>
        </w:rPr>
        <w:t>Ingberter</w:t>
      </w:r>
      <w:proofErr w:type="spellEnd"/>
      <w:r>
        <w:rPr>
          <w:color w:val="000000"/>
          <w:sz w:val="18"/>
          <w:szCs w:val="18"/>
        </w:rPr>
        <w:t xml:space="preserve"> Pfanne 2015 (Jugendjurypreis)</w:t>
      </w:r>
    </w:p>
    <w:p w14:paraId="4160E321" w14:textId="77777777" w:rsidR="00C9757B" w:rsidRDefault="00C9757B" w:rsidP="00C9757B">
      <w:pPr>
        <w:autoSpaceDE w:val="0"/>
        <w:autoSpaceDN w:val="0"/>
        <w:adjustRightInd w:val="0"/>
        <w:rPr>
          <w:color w:val="000000"/>
          <w:sz w:val="18"/>
          <w:szCs w:val="18"/>
        </w:rPr>
      </w:pPr>
      <w:r>
        <w:rPr>
          <w:color w:val="000000"/>
          <w:sz w:val="18"/>
          <w:szCs w:val="18"/>
        </w:rPr>
        <w:t>1.Kölner Kleinkunstpreis 2015</w:t>
      </w:r>
    </w:p>
    <w:p w14:paraId="3CF63FFB" w14:textId="77777777" w:rsidR="00C9757B" w:rsidRDefault="00C9757B" w:rsidP="00C9757B">
      <w:pPr>
        <w:autoSpaceDE w:val="0"/>
        <w:autoSpaceDN w:val="0"/>
        <w:adjustRightInd w:val="0"/>
        <w:rPr>
          <w:color w:val="000000"/>
          <w:sz w:val="18"/>
          <w:szCs w:val="18"/>
        </w:rPr>
      </w:pPr>
      <w:r>
        <w:rPr>
          <w:color w:val="000000"/>
          <w:sz w:val="18"/>
          <w:szCs w:val="18"/>
        </w:rPr>
        <w:t xml:space="preserve">Ravensburger </w:t>
      </w:r>
      <w:proofErr w:type="spellStart"/>
      <w:r>
        <w:rPr>
          <w:color w:val="000000"/>
          <w:sz w:val="18"/>
          <w:szCs w:val="18"/>
        </w:rPr>
        <w:t>Kupferle</w:t>
      </w:r>
      <w:proofErr w:type="spellEnd"/>
      <w:r>
        <w:rPr>
          <w:color w:val="000000"/>
          <w:sz w:val="18"/>
          <w:szCs w:val="18"/>
        </w:rPr>
        <w:t xml:space="preserve"> 2013</w:t>
      </w:r>
    </w:p>
    <w:p w14:paraId="4E01559A" w14:textId="77777777" w:rsidR="00C9757B" w:rsidRDefault="00C9757B" w:rsidP="00C9757B">
      <w:pPr>
        <w:autoSpaceDE w:val="0"/>
        <w:autoSpaceDN w:val="0"/>
        <w:adjustRightInd w:val="0"/>
        <w:rPr>
          <w:color w:val="000000"/>
          <w:sz w:val="18"/>
          <w:szCs w:val="18"/>
        </w:rPr>
      </w:pPr>
      <w:proofErr w:type="spellStart"/>
      <w:r>
        <w:rPr>
          <w:color w:val="000000"/>
          <w:sz w:val="18"/>
          <w:szCs w:val="18"/>
        </w:rPr>
        <w:t>Morenhovener</w:t>
      </w:r>
      <w:proofErr w:type="spellEnd"/>
      <w:r>
        <w:rPr>
          <w:color w:val="000000"/>
          <w:sz w:val="18"/>
          <w:szCs w:val="18"/>
        </w:rPr>
        <w:t xml:space="preserve"> Lupe 2013</w:t>
      </w:r>
    </w:p>
    <w:p w14:paraId="243DD17C" w14:textId="77777777" w:rsidR="00C9757B" w:rsidRDefault="00C9757B" w:rsidP="00C9757B">
      <w:pPr>
        <w:autoSpaceDE w:val="0"/>
        <w:autoSpaceDN w:val="0"/>
        <w:adjustRightInd w:val="0"/>
        <w:rPr>
          <w:color w:val="000000"/>
          <w:sz w:val="18"/>
          <w:szCs w:val="18"/>
        </w:rPr>
      </w:pPr>
      <w:r>
        <w:rPr>
          <w:color w:val="000000"/>
          <w:sz w:val="18"/>
          <w:szCs w:val="18"/>
        </w:rPr>
        <w:t>Deutscher Kabarettpreis 2011 (Sonderpreis)</w:t>
      </w:r>
    </w:p>
    <w:p w14:paraId="73B955A4" w14:textId="77777777" w:rsidR="00C9757B" w:rsidRDefault="00C9757B" w:rsidP="00C9757B">
      <w:pPr>
        <w:autoSpaceDE w:val="0"/>
        <w:autoSpaceDN w:val="0"/>
        <w:adjustRightInd w:val="0"/>
        <w:rPr>
          <w:color w:val="000000"/>
          <w:sz w:val="18"/>
          <w:szCs w:val="18"/>
        </w:rPr>
      </w:pPr>
    </w:p>
    <w:p w14:paraId="729A4208" w14:textId="11FB60B2" w:rsidR="00C9757B" w:rsidRDefault="00C9757B" w:rsidP="00C9757B">
      <w:pPr>
        <w:autoSpaceDE w:val="0"/>
        <w:autoSpaceDN w:val="0"/>
        <w:adjustRightInd w:val="0"/>
        <w:rPr>
          <w:color w:val="000000"/>
          <w:sz w:val="18"/>
          <w:szCs w:val="18"/>
        </w:rPr>
      </w:pPr>
      <w:r>
        <w:rPr>
          <w:color w:val="000000"/>
          <w:sz w:val="18"/>
          <w:szCs w:val="18"/>
        </w:rPr>
        <w:t>Deutscher Kleinkunstpreis 2010 (Sparte: Kleinkunst)</w:t>
      </w:r>
    </w:p>
    <w:p w14:paraId="22E431C2" w14:textId="77777777" w:rsidR="00C9757B" w:rsidRDefault="00C9757B" w:rsidP="00C9757B">
      <w:pPr>
        <w:autoSpaceDE w:val="0"/>
        <w:autoSpaceDN w:val="0"/>
        <w:adjustRightInd w:val="0"/>
        <w:rPr>
          <w:color w:val="000000"/>
          <w:sz w:val="18"/>
          <w:szCs w:val="18"/>
        </w:rPr>
      </w:pPr>
      <w:r>
        <w:rPr>
          <w:color w:val="000000"/>
          <w:sz w:val="18"/>
          <w:szCs w:val="18"/>
        </w:rPr>
        <w:t>Züricher Kleinkunstpreis "Die Krönung" 2010</w:t>
      </w:r>
    </w:p>
    <w:p w14:paraId="275594E7" w14:textId="77777777" w:rsidR="00C9757B" w:rsidRDefault="00C9757B" w:rsidP="00C9757B">
      <w:pPr>
        <w:autoSpaceDE w:val="0"/>
        <w:autoSpaceDN w:val="0"/>
        <w:adjustRightInd w:val="0"/>
        <w:rPr>
          <w:color w:val="000000"/>
          <w:sz w:val="18"/>
          <w:szCs w:val="18"/>
        </w:rPr>
      </w:pPr>
      <w:proofErr w:type="spellStart"/>
      <w:r>
        <w:rPr>
          <w:color w:val="000000"/>
          <w:sz w:val="18"/>
          <w:szCs w:val="18"/>
        </w:rPr>
        <w:t>Memminger</w:t>
      </w:r>
      <w:proofErr w:type="spellEnd"/>
      <w:r>
        <w:rPr>
          <w:color w:val="000000"/>
          <w:sz w:val="18"/>
          <w:szCs w:val="18"/>
        </w:rPr>
        <w:t xml:space="preserve"> Maul 2011</w:t>
      </w:r>
    </w:p>
    <w:p w14:paraId="193E28F4" w14:textId="77777777" w:rsidR="00C9757B" w:rsidRDefault="00C9757B" w:rsidP="00C9757B">
      <w:pPr>
        <w:autoSpaceDE w:val="0"/>
        <w:autoSpaceDN w:val="0"/>
        <w:adjustRightInd w:val="0"/>
        <w:rPr>
          <w:color w:val="000000"/>
          <w:sz w:val="18"/>
          <w:szCs w:val="18"/>
        </w:rPr>
      </w:pPr>
      <w:r>
        <w:rPr>
          <w:color w:val="000000"/>
          <w:sz w:val="18"/>
          <w:szCs w:val="18"/>
        </w:rPr>
        <w:t>Stuttgarter Besen 2010 (Hölzerner Besen)</w:t>
      </w:r>
    </w:p>
    <w:p w14:paraId="00B5D39D" w14:textId="77777777" w:rsidR="00C9757B" w:rsidRDefault="00C9757B" w:rsidP="00C9757B">
      <w:pPr>
        <w:autoSpaceDE w:val="0"/>
        <w:autoSpaceDN w:val="0"/>
        <w:adjustRightInd w:val="0"/>
        <w:rPr>
          <w:color w:val="000000"/>
          <w:sz w:val="18"/>
          <w:szCs w:val="18"/>
        </w:rPr>
      </w:pPr>
      <w:proofErr w:type="spellStart"/>
      <w:r>
        <w:rPr>
          <w:color w:val="000000"/>
          <w:sz w:val="18"/>
          <w:szCs w:val="18"/>
        </w:rPr>
        <w:t>Herborner</w:t>
      </w:r>
      <w:proofErr w:type="spellEnd"/>
      <w:r>
        <w:rPr>
          <w:color w:val="000000"/>
          <w:sz w:val="18"/>
          <w:szCs w:val="18"/>
        </w:rPr>
        <w:t xml:space="preserve"> </w:t>
      </w:r>
      <w:proofErr w:type="spellStart"/>
      <w:r>
        <w:rPr>
          <w:color w:val="000000"/>
          <w:sz w:val="18"/>
          <w:szCs w:val="18"/>
        </w:rPr>
        <w:t>Schlumpeweck</w:t>
      </w:r>
      <w:proofErr w:type="spellEnd"/>
      <w:r>
        <w:rPr>
          <w:color w:val="000000"/>
          <w:sz w:val="18"/>
          <w:szCs w:val="18"/>
        </w:rPr>
        <w:t xml:space="preserve"> 2010</w:t>
      </w:r>
    </w:p>
    <w:p w14:paraId="47B096DE" w14:textId="281771A3" w:rsidR="00C9757B" w:rsidRPr="00C9757B" w:rsidRDefault="00C9757B" w:rsidP="00C9757B">
      <w:r>
        <w:rPr>
          <w:color w:val="000000"/>
          <w:sz w:val="18"/>
          <w:szCs w:val="18"/>
        </w:rPr>
        <w:t>Passauer Scharfrichterbeil 2009</w:t>
      </w:r>
    </w:p>
    <w:sectPr w:rsidR="00C9757B" w:rsidRPr="00C9757B" w:rsidSect="00C9757B">
      <w:type w:val="continuous"/>
      <w:pgSz w:w="12240" w:h="15840"/>
      <w:pgMar w:top="1417" w:right="1417" w:bottom="1134" w:left="1417" w:header="720" w:footer="720" w:gutter="0"/>
      <w:cols w:num="2"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panose1 w:val="020B06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Aptos Display">
    <w:altName w:val="Calibri"/>
    <w:panose1 w:val="020B06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0C8"/>
    <w:rsid w:val="00062405"/>
    <w:rsid w:val="004013F3"/>
    <w:rsid w:val="00677312"/>
    <w:rsid w:val="00743C02"/>
    <w:rsid w:val="008200C8"/>
    <w:rsid w:val="00996381"/>
    <w:rsid w:val="00C9757B"/>
    <w:rsid w:val="00E653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2C7CA"/>
  <w15:chartTrackingRefBased/>
  <w15:docId w15:val="{FCA7E1B7-B960-4756-AB31-BEE166D70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0C8"/>
    <w:pPr>
      <w:spacing w:after="0" w:line="240" w:lineRule="auto"/>
    </w:pPr>
    <w:rPr>
      <w:rFonts w:ascii="Aptos" w:hAnsi="Aptos" w:cs="Aptos"/>
      <w:sz w:val="24"/>
      <w:szCs w:val="24"/>
      <w:lang w:eastAsia="de-DE"/>
    </w:rPr>
  </w:style>
  <w:style w:type="paragraph" w:styleId="berschrift1">
    <w:name w:val="heading 1"/>
    <w:basedOn w:val="Standard"/>
    <w:next w:val="Standard"/>
    <w:link w:val="berschrift1Zchn"/>
    <w:uiPriority w:val="9"/>
    <w:qFormat/>
    <w:rsid w:val="008200C8"/>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lang w:eastAsia="en-US"/>
    </w:rPr>
  </w:style>
  <w:style w:type="paragraph" w:styleId="berschrift2">
    <w:name w:val="heading 2"/>
    <w:basedOn w:val="Standard"/>
    <w:next w:val="Standard"/>
    <w:link w:val="berschrift2Zchn"/>
    <w:uiPriority w:val="9"/>
    <w:semiHidden/>
    <w:unhideWhenUsed/>
    <w:qFormat/>
    <w:rsid w:val="008200C8"/>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lang w:eastAsia="en-US"/>
    </w:rPr>
  </w:style>
  <w:style w:type="paragraph" w:styleId="berschrift3">
    <w:name w:val="heading 3"/>
    <w:basedOn w:val="Standard"/>
    <w:next w:val="Standard"/>
    <w:link w:val="berschrift3Zchn"/>
    <w:uiPriority w:val="9"/>
    <w:semiHidden/>
    <w:unhideWhenUsed/>
    <w:qFormat/>
    <w:rsid w:val="008200C8"/>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lang w:eastAsia="en-US"/>
    </w:rPr>
  </w:style>
  <w:style w:type="paragraph" w:styleId="berschrift4">
    <w:name w:val="heading 4"/>
    <w:basedOn w:val="Standard"/>
    <w:next w:val="Standard"/>
    <w:link w:val="berschrift4Zchn"/>
    <w:uiPriority w:val="9"/>
    <w:semiHidden/>
    <w:unhideWhenUsed/>
    <w:qFormat/>
    <w:rsid w:val="008200C8"/>
    <w:pPr>
      <w:keepNext/>
      <w:keepLines/>
      <w:spacing w:before="80" w:after="40" w:line="259" w:lineRule="auto"/>
      <w:outlineLvl w:val="3"/>
    </w:pPr>
    <w:rPr>
      <w:rFonts w:asciiTheme="minorHAnsi" w:eastAsiaTheme="majorEastAsia" w:hAnsiTheme="minorHAnsi" w:cstheme="majorBidi"/>
      <w:i/>
      <w:iCs/>
      <w:color w:val="0F4761" w:themeColor="accent1" w:themeShade="BF"/>
      <w:sz w:val="22"/>
      <w:szCs w:val="22"/>
      <w:lang w:eastAsia="en-US"/>
    </w:rPr>
  </w:style>
  <w:style w:type="paragraph" w:styleId="berschrift5">
    <w:name w:val="heading 5"/>
    <w:basedOn w:val="Standard"/>
    <w:next w:val="Standard"/>
    <w:link w:val="berschrift5Zchn"/>
    <w:uiPriority w:val="9"/>
    <w:semiHidden/>
    <w:unhideWhenUsed/>
    <w:qFormat/>
    <w:rsid w:val="008200C8"/>
    <w:pPr>
      <w:keepNext/>
      <w:keepLines/>
      <w:spacing w:before="80" w:after="40" w:line="259" w:lineRule="auto"/>
      <w:outlineLvl w:val="4"/>
    </w:pPr>
    <w:rPr>
      <w:rFonts w:asciiTheme="minorHAnsi" w:eastAsiaTheme="majorEastAsia" w:hAnsiTheme="minorHAnsi" w:cstheme="majorBidi"/>
      <w:color w:val="0F4761" w:themeColor="accent1" w:themeShade="BF"/>
      <w:sz w:val="22"/>
      <w:szCs w:val="22"/>
      <w:lang w:eastAsia="en-US"/>
    </w:rPr>
  </w:style>
  <w:style w:type="paragraph" w:styleId="berschrift6">
    <w:name w:val="heading 6"/>
    <w:basedOn w:val="Standard"/>
    <w:next w:val="Standard"/>
    <w:link w:val="berschrift6Zchn"/>
    <w:uiPriority w:val="9"/>
    <w:semiHidden/>
    <w:unhideWhenUsed/>
    <w:qFormat/>
    <w:rsid w:val="008200C8"/>
    <w:pPr>
      <w:keepNext/>
      <w:keepLines/>
      <w:spacing w:before="40" w:line="259" w:lineRule="auto"/>
      <w:outlineLvl w:val="5"/>
    </w:pPr>
    <w:rPr>
      <w:rFonts w:asciiTheme="minorHAnsi" w:eastAsiaTheme="majorEastAsia" w:hAnsiTheme="minorHAnsi" w:cstheme="majorBidi"/>
      <w:i/>
      <w:iCs/>
      <w:color w:val="595959" w:themeColor="text1" w:themeTint="A6"/>
      <w:sz w:val="22"/>
      <w:szCs w:val="22"/>
      <w:lang w:eastAsia="en-US"/>
    </w:rPr>
  </w:style>
  <w:style w:type="paragraph" w:styleId="berschrift7">
    <w:name w:val="heading 7"/>
    <w:basedOn w:val="Standard"/>
    <w:next w:val="Standard"/>
    <w:link w:val="berschrift7Zchn"/>
    <w:uiPriority w:val="9"/>
    <w:semiHidden/>
    <w:unhideWhenUsed/>
    <w:qFormat/>
    <w:rsid w:val="008200C8"/>
    <w:pPr>
      <w:keepNext/>
      <w:keepLines/>
      <w:spacing w:before="40" w:line="259" w:lineRule="auto"/>
      <w:outlineLvl w:val="6"/>
    </w:pPr>
    <w:rPr>
      <w:rFonts w:asciiTheme="minorHAnsi" w:eastAsiaTheme="majorEastAsia" w:hAnsiTheme="minorHAnsi" w:cstheme="majorBidi"/>
      <w:color w:val="595959" w:themeColor="text1" w:themeTint="A6"/>
      <w:sz w:val="22"/>
      <w:szCs w:val="22"/>
      <w:lang w:eastAsia="en-US"/>
    </w:rPr>
  </w:style>
  <w:style w:type="paragraph" w:styleId="berschrift8">
    <w:name w:val="heading 8"/>
    <w:basedOn w:val="Standard"/>
    <w:next w:val="Standard"/>
    <w:link w:val="berschrift8Zchn"/>
    <w:uiPriority w:val="9"/>
    <w:semiHidden/>
    <w:unhideWhenUsed/>
    <w:qFormat/>
    <w:rsid w:val="008200C8"/>
    <w:pPr>
      <w:keepNext/>
      <w:keepLines/>
      <w:spacing w:line="259" w:lineRule="auto"/>
      <w:outlineLvl w:val="7"/>
    </w:pPr>
    <w:rPr>
      <w:rFonts w:asciiTheme="minorHAnsi" w:eastAsiaTheme="majorEastAsia" w:hAnsiTheme="minorHAnsi" w:cstheme="majorBidi"/>
      <w:i/>
      <w:iCs/>
      <w:color w:val="272727" w:themeColor="text1" w:themeTint="D8"/>
      <w:sz w:val="22"/>
      <w:szCs w:val="22"/>
      <w:lang w:eastAsia="en-US"/>
    </w:rPr>
  </w:style>
  <w:style w:type="paragraph" w:styleId="berschrift9">
    <w:name w:val="heading 9"/>
    <w:basedOn w:val="Standard"/>
    <w:next w:val="Standard"/>
    <w:link w:val="berschrift9Zchn"/>
    <w:uiPriority w:val="9"/>
    <w:semiHidden/>
    <w:unhideWhenUsed/>
    <w:qFormat/>
    <w:rsid w:val="008200C8"/>
    <w:pPr>
      <w:keepNext/>
      <w:keepLines/>
      <w:spacing w:line="259" w:lineRule="auto"/>
      <w:outlineLvl w:val="8"/>
    </w:pPr>
    <w:rPr>
      <w:rFonts w:asciiTheme="minorHAnsi" w:eastAsiaTheme="majorEastAsia" w:hAnsiTheme="minorHAnsi" w:cstheme="majorBidi"/>
      <w:color w:val="272727" w:themeColor="text1" w:themeTint="D8"/>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200C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200C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200C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200C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200C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200C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200C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200C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200C8"/>
    <w:rPr>
      <w:rFonts w:eastAsiaTheme="majorEastAsia" w:cstheme="majorBidi"/>
      <w:color w:val="272727" w:themeColor="text1" w:themeTint="D8"/>
    </w:rPr>
  </w:style>
  <w:style w:type="paragraph" w:styleId="Titel">
    <w:name w:val="Title"/>
    <w:basedOn w:val="Standard"/>
    <w:next w:val="Standard"/>
    <w:link w:val="TitelZchn"/>
    <w:uiPriority w:val="10"/>
    <w:qFormat/>
    <w:rsid w:val="008200C8"/>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itelZchn">
    <w:name w:val="Titel Zchn"/>
    <w:basedOn w:val="Absatz-Standardschriftart"/>
    <w:link w:val="Titel"/>
    <w:uiPriority w:val="10"/>
    <w:rsid w:val="008200C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200C8"/>
    <w:pPr>
      <w:numPr>
        <w:ilvl w:val="1"/>
      </w:numPr>
      <w:spacing w:after="160" w:line="259"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UntertitelZchn">
    <w:name w:val="Untertitel Zchn"/>
    <w:basedOn w:val="Absatz-Standardschriftart"/>
    <w:link w:val="Untertitel"/>
    <w:uiPriority w:val="11"/>
    <w:rsid w:val="008200C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200C8"/>
    <w:pPr>
      <w:spacing w:before="160" w:after="160" w:line="259" w:lineRule="auto"/>
      <w:jc w:val="center"/>
    </w:pPr>
    <w:rPr>
      <w:rFonts w:asciiTheme="minorHAnsi" w:hAnsiTheme="minorHAnsi" w:cstheme="minorBidi"/>
      <w:i/>
      <w:iCs/>
      <w:color w:val="404040" w:themeColor="text1" w:themeTint="BF"/>
      <w:sz w:val="22"/>
      <w:szCs w:val="22"/>
      <w:lang w:eastAsia="en-US"/>
    </w:rPr>
  </w:style>
  <w:style w:type="character" w:customStyle="1" w:styleId="ZitatZchn">
    <w:name w:val="Zitat Zchn"/>
    <w:basedOn w:val="Absatz-Standardschriftart"/>
    <w:link w:val="Zitat"/>
    <w:uiPriority w:val="29"/>
    <w:rsid w:val="008200C8"/>
    <w:rPr>
      <w:i/>
      <w:iCs/>
      <w:color w:val="404040" w:themeColor="text1" w:themeTint="BF"/>
    </w:rPr>
  </w:style>
  <w:style w:type="paragraph" w:styleId="Listenabsatz">
    <w:name w:val="List Paragraph"/>
    <w:basedOn w:val="Standard"/>
    <w:uiPriority w:val="34"/>
    <w:qFormat/>
    <w:rsid w:val="008200C8"/>
    <w:pPr>
      <w:spacing w:after="160" w:line="259" w:lineRule="auto"/>
      <w:ind w:left="720"/>
      <w:contextualSpacing/>
    </w:pPr>
    <w:rPr>
      <w:rFonts w:asciiTheme="minorHAnsi" w:hAnsiTheme="minorHAnsi" w:cstheme="minorBidi"/>
      <w:sz w:val="22"/>
      <w:szCs w:val="22"/>
      <w:lang w:eastAsia="en-US"/>
    </w:rPr>
  </w:style>
  <w:style w:type="character" w:styleId="IntensiveHervorhebung">
    <w:name w:val="Intense Emphasis"/>
    <w:basedOn w:val="Absatz-Standardschriftart"/>
    <w:uiPriority w:val="21"/>
    <w:qFormat/>
    <w:rsid w:val="008200C8"/>
    <w:rPr>
      <w:i/>
      <w:iCs/>
      <w:color w:val="0F4761" w:themeColor="accent1" w:themeShade="BF"/>
    </w:rPr>
  </w:style>
  <w:style w:type="paragraph" w:styleId="IntensivesZitat">
    <w:name w:val="Intense Quote"/>
    <w:basedOn w:val="Standard"/>
    <w:next w:val="Standard"/>
    <w:link w:val="IntensivesZitatZchn"/>
    <w:uiPriority w:val="30"/>
    <w:qFormat/>
    <w:rsid w:val="008200C8"/>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sz w:val="22"/>
      <w:szCs w:val="22"/>
      <w:lang w:eastAsia="en-US"/>
    </w:rPr>
  </w:style>
  <w:style w:type="character" w:customStyle="1" w:styleId="IntensivesZitatZchn">
    <w:name w:val="Intensives Zitat Zchn"/>
    <w:basedOn w:val="Absatz-Standardschriftart"/>
    <w:link w:val="IntensivesZitat"/>
    <w:uiPriority w:val="30"/>
    <w:rsid w:val="008200C8"/>
    <w:rPr>
      <w:i/>
      <w:iCs/>
      <w:color w:val="0F4761" w:themeColor="accent1" w:themeShade="BF"/>
    </w:rPr>
  </w:style>
  <w:style w:type="character" w:styleId="IntensiverVerweis">
    <w:name w:val="Intense Reference"/>
    <w:basedOn w:val="Absatz-Standardschriftart"/>
    <w:uiPriority w:val="32"/>
    <w:qFormat/>
    <w:rsid w:val="008200C8"/>
    <w:rPr>
      <w:b/>
      <w:bCs/>
      <w:smallCaps/>
      <w:color w:val="0F4761" w:themeColor="accent1" w:themeShade="BF"/>
      <w:spacing w:val="5"/>
    </w:rPr>
  </w:style>
  <w:style w:type="paragraph" w:styleId="StandardWeb">
    <w:name w:val="Normal (Web)"/>
    <w:basedOn w:val="Standard"/>
    <w:uiPriority w:val="99"/>
    <w:semiHidden/>
    <w:unhideWhenUsed/>
    <w:rsid w:val="008200C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80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lanundbato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Words>
  <Characters>2370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Henning</dc:creator>
  <cp:keywords/>
  <dc:description/>
  <cp:lastModifiedBy>Susanne Wolff</cp:lastModifiedBy>
  <cp:revision>2</cp:revision>
  <dcterms:created xsi:type="dcterms:W3CDTF">2024-06-24T12:39:00Z</dcterms:created>
  <dcterms:modified xsi:type="dcterms:W3CDTF">2024-06-24T12:39:00Z</dcterms:modified>
</cp:coreProperties>
</file>